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0F" w:rsidRPr="00E42CBB" w:rsidRDefault="00E5270F" w:rsidP="009A6266">
      <w:pPr>
        <w:tabs>
          <w:tab w:val="left" w:pos="2694"/>
        </w:tabs>
        <w:spacing w:line="240" w:lineRule="auto"/>
        <w:ind w:left="5670"/>
        <w:jc w:val="right"/>
        <w:rPr>
          <w:rFonts w:cs="Times New Roman"/>
          <w:sz w:val="20"/>
        </w:rPr>
      </w:pPr>
      <w:r w:rsidRPr="00E42CBB">
        <w:rPr>
          <w:rFonts w:cs="Times New Roman"/>
          <w:sz w:val="20"/>
        </w:rPr>
        <w:t>Załącznik Nr 4</w:t>
      </w:r>
    </w:p>
    <w:p w:rsidR="00874A1F" w:rsidRPr="00E42CBB" w:rsidRDefault="00874A1F" w:rsidP="00874A1F">
      <w:pPr>
        <w:spacing w:line="240" w:lineRule="auto"/>
        <w:ind w:left="5670"/>
        <w:jc w:val="right"/>
        <w:rPr>
          <w:rFonts w:cs="Times New Roman"/>
          <w:sz w:val="20"/>
        </w:rPr>
      </w:pPr>
      <w:r w:rsidRPr="00E42CBB">
        <w:rPr>
          <w:rFonts w:cs="Times New Roman"/>
          <w:sz w:val="20"/>
        </w:rPr>
        <w:t xml:space="preserve">do Zarządzenia </w:t>
      </w:r>
      <w:r w:rsidR="000A2DC6">
        <w:rPr>
          <w:rFonts w:cs="Times New Roman"/>
          <w:sz w:val="20"/>
        </w:rPr>
        <w:t>nr 56</w:t>
      </w:r>
      <w:r w:rsidR="00312C58" w:rsidRPr="00E42CBB">
        <w:rPr>
          <w:rFonts w:cs="Times New Roman"/>
          <w:sz w:val="20"/>
        </w:rPr>
        <w:t>/2019</w:t>
      </w:r>
    </w:p>
    <w:p w:rsidR="00874A1F" w:rsidRPr="00E42CBB" w:rsidRDefault="00874A1F" w:rsidP="00874A1F">
      <w:pPr>
        <w:spacing w:line="240" w:lineRule="auto"/>
        <w:ind w:left="5670"/>
        <w:jc w:val="right"/>
        <w:rPr>
          <w:rFonts w:cs="Times New Roman"/>
          <w:sz w:val="20"/>
        </w:rPr>
      </w:pPr>
      <w:r w:rsidRPr="00E42CBB">
        <w:rPr>
          <w:rFonts w:cs="Times New Roman"/>
          <w:sz w:val="20"/>
        </w:rPr>
        <w:t>Burmistrza Gostynia</w:t>
      </w:r>
    </w:p>
    <w:p w:rsidR="00874A1F" w:rsidRPr="00E42CBB" w:rsidRDefault="00874A1F" w:rsidP="00874A1F">
      <w:pPr>
        <w:spacing w:line="240" w:lineRule="auto"/>
        <w:ind w:left="5670"/>
        <w:jc w:val="right"/>
        <w:rPr>
          <w:rFonts w:cs="Times New Roman"/>
          <w:sz w:val="20"/>
        </w:rPr>
      </w:pPr>
      <w:r w:rsidRPr="00E42CBB">
        <w:rPr>
          <w:rFonts w:cs="Times New Roman"/>
          <w:sz w:val="20"/>
        </w:rPr>
        <w:t xml:space="preserve">z dnia </w:t>
      </w:r>
      <w:r w:rsidR="000A2DC6">
        <w:rPr>
          <w:rFonts w:cs="Times New Roman"/>
          <w:sz w:val="20"/>
        </w:rPr>
        <w:t>4 lutego 2019 r.</w:t>
      </w:r>
    </w:p>
    <w:p w:rsidR="00E5270F" w:rsidRPr="00E42CBB" w:rsidRDefault="00E5270F" w:rsidP="00E5270F">
      <w:pPr>
        <w:spacing w:line="240" w:lineRule="auto"/>
        <w:ind w:left="5670"/>
        <w:jc w:val="right"/>
        <w:rPr>
          <w:rFonts w:cs="Times New Roman"/>
          <w:szCs w:val="24"/>
        </w:rPr>
      </w:pPr>
    </w:p>
    <w:p w:rsidR="00E5270F" w:rsidRPr="00E42CBB" w:rsidRDefault="00E5270F" w:rsidP="00E5270F">
      <w:pPr>
        <w:jc w:val="right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………............., dn. ........................</w:t>
      </w:r>
    </w:p>
    <w:p w:rsidR="00E5270F" w:rsidRPr="00E42CBB" w:rsidRDefault="00E5270F" w:rsidP="00E5270F">
      <w:pPr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Nazwisko i imię:</w:t>
      </w:r>
      <w:r w:rsidRPr="00E42CBB">
        <w:rPr>
          <w:rFonts w:cs="Times New Roman"/>
          <w:szCs w:val="24"/>
        </w:rPr>
        <w:tab/>
      </w:r>
    </w:p>
    <w:p w:rsidR="00E5270F" w:rsidRPr="00E42CBB" w:rsidRDefault="00E5270F" w:rsidP="00E5270F">
      <w:pPr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............................................................................................</w:t>
      </w:r>
    </w:p>
    <w:p w:rsidR="00E5270F" w:rsidRPr="00E42CBB" w:rsidRDefault="00E5270F" w:rsidP="00E5270F">
      <w:pPr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Adres: .............................................................................</w:t>
      </w:r>
    </w:p>
    <w:p w:rsidR="00E5270F" w:rsidRPr="00E42CBB" w:rsidRDefault="00E5270F" w:rsidP="00E5270F">
      <w:pPr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............................................................................................</w:t>
      </w:r>
    </w:p>
    <w:p w:rsidR="00E5270F" w:rsidRPr="00E42CBB" w:rsidRDefault="00E5270F" w:rsidP="00945D0D">
      <w:pPr>
        <w:spacing w:line="240" w:lineRule="auto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Telefon: .........................................................................</w:t>
      </w:r>
    </w:p>
    <w:p w:rsidR="00E5270F" w:rsidRPr="00E42CBB" w:rsidRDefault="00E5270F" w:rsidP="00E5270F">
      <w:pPr>
        <w:pStyle w:val="Nagwek"/>
        <w:ind w:firstLine="4678"/>
        <w:jc w:val="both"/>
        <w:rPr>
          <w:rFonts w:ascii="Times New Roman" w:hAnsi="Times New Roman"/>
          <w:b/>
        </w:rPr>
      </w:pPr>
    </w:p>
    <w:p w:rsidR="00E5270F" w:rsidRPr="00E42CBB" w:rsidRDefault="00E5270F" w:rsidP="00E3647F">
      <w:pPr>
        <w:pStyle w:val="Nagwek"/>
        <w:tabs>
          <w:tab w:val="clear" w:pos="4536"/>
          <w:tab w:val="center" w:pos="5245"/>
        </w:tabs>
        <w:ind w:firstLine="5245"/>
        <w:jc w:val="both"/>
        <w:rPr>
          <w:rFonts w:ascii="Times New Roman" w:hAnsi="Times New Roman"/>
          <w:b/>
        </w:rPr>
      </w:pPr>
      <w:r w:rsidRPr="00E42CBB">
        <w:rPr>
          <w:rFonts w:ascii="Times New Roman" w:hAnsi="Times New Roman"/>
          <w:b/>
        </w:rPr>
        <w:t xml:space="preserve">Urząd Miejski </w:t>
      </w:r>
    </w:p>
    <w:p w:rsidR="00E5270F" w:rsidRPr="00E42CBB" w:rsidRDefault="00E5270F" w:rsidP="00E3647F">
      <w:pPr>
        <w:pStyle w:val="Nagwek"/>
        <w:tabs>
          <w:tab w:val="clear" w:pos="4536"/>
          <w:tab w:val="center" w:pos="5245"/>
        </w:tabs>
        <w:ind w:firstLine="5245"/>
        <w:jc w:val="both"/>
        <w:rPr>
          <w:rFonts w:ascii="Times New Roman" w:hAnsi="Times New Roman"/>
          <w:b/>
        </w:rPr>
      </w:pPr>
      <w:r w:rsidRPr="00E42CBB">
        <w:rPr>
          <w:rFonts w:ascii="Times New Roman" w:hAnsi="Times New Roman"/>
          <w:b/>
        </w:rPr>
        <w:t>Wydział Gospodarki Komunalnej</w:t>
      </w:r>
    </w:p>
    <w:p w:rsidR="00E5270F" w:rsidRPr="00E42CBB" w:rsidRDefault="00E5270F" w:rsidP="00E3647F">
      <w:pPr>
        <w:pStyle w:val="Nagwek"/>
        <w:tabs>
          <w:tab w:val="clear" w:pos="4536"/>
          <w:tab w:val="center" w:pos="5245"/>
        </w:tabs>
        <w:ind w:firstLine="5245"/>
        <w:jc w:val="both"/>
        <w:rPr>
          <w:rFonts w:ascii="Times New Roman" w:hAnsi="Times New Roman"/>
          <w:b/>
        </w:rPr>
      </w:pPr>
      <w:r w:rsidRPr="00E42CBB">
        <w:rPr>
          <w:rFonts w:ascii="Times New Roman" w:hAnsi="Times New Roman"/>
          <w:b/>
        </w:rPr>
        <w:t>ul. Wrocławska 256</w:t>
      </w:r>
    </w:p>
    <w:p w:rsidR="00E5270F" w:rsidRPr="00E42CBB" w:rsidRDefault="00E5270F" w:rsidP="00E3647F">
      <w:pPr>
        <w:pStyle w:val="Nagwek"/>
        <w:tabs>
          <w:tab w:val="clear" w:pos="4536"/>
          <w:tab w:val="center" w:pos="5245"/>
        </w:tabs>
        <w:ind w:firstLine="5245"/>
        <w:jc w:val="both"/>
        <w:rPr>
          <w:rFonts w:ascii="Times New Roman" w:hAnsi="Times New Roman"/>
          <w:b/>
        </w:rPr>
      </w:pPr>
      <w:r w:rsidRPr="00E42CBB">
        <w:rPr>
          <w:rFonts w:ascii="Times New Roman" w:hAnsi="Times New Roman"/>
          <w:b/>
        </w:rPr>
        <w:t>63-800 Gostyń</w:t>
      </w:r>
    </w:p>
    <w:p w:rsidR="00E5270F" w:rsidRPr="00E42CBB" w:rsidRDefault="00E5270F" w:rsidP="00E5270F">
      <w:pPr>
        <w:rPr>
          <w:rFonts w:cs="Times New Roman"/>
          <w:szCs w:val="24"/>
        </w:rPr>
      </w:pPr>
    </w:p>
    <w:p w:rsidR="00E5270F" w:rsidRPr="00E42CBB" w:rsidRDefault="00E5270F" w:rsidP="00E5270F">
      <w:pPr>
        <w:keepNext/>
        <w:spacing w:line="240" w:lineRule="auto"/>
        <w:jc w:val="center"/>
        <w:outlineLvl w:val="1"/>
        <w:rPr>
          <w:rFonts w:cs="Times New Roman"/>
          <w:b/>
          <w:szCs w:val="24"/>
        </w:rPr>
      </w:pPr>
      <w:r w:rsidRPr="00E42CBB">
        <w:rPr>
          <w:rFonts w:cs="Times New Roman"/>
          <w:b/>
          <w:szCs w:val="24"/>
        </w:rPr>
        <w:t xml:space="preserve">WNIOSEK </w:t>
      </w:r>
      <w:r w:rsidR="003E6554" w:rsidRPr="00E42CBB">
        <w:rPr>
          <w:rFonts w:cs="Times New Roman"/>
          <w:b/>
          <w:szCs w:val="24"/>
        </w:rPr>
        <w:t>(rezerwacja)</w:t>
      </w:r>
    </w:p>
    <w:p w:rsidR="00E5270F" w:rsidRPr="00E42CBB" w:rsidRDefault="00E5270F" w:rsidP="00E5270F">
      <w:pPr>
        <w:keepNext/>
        <w:spacing w:line="240" w:lineRule="auto"/>
        <w:jc w:val="center"/>
        <w:outlineLvl w:val="1"/>
        <w:rPr>
          <w:rFonts w:cs="Times New Roman"/>
          <w:b/>
          <w:szCs w:val="24"/>
        </w:rPr>
      </w:pPr>
      <w:r w:rsidRPr="00E42CBB">
        <w:rPr>
          <w:rFonts w:cs="Times New Roman"/>
          <w:b/>
          <w:szCs w:val="24"/>
        </w:rPr>
        <w:t>o sprzedaż drewna</w:t>
      </w:r>
    </w:p>
    <w:p w:rsidR="00E5270F" w:rsidRPr="00E42CBB" w:rsidRDefault="00E5270F" w:rsidP="00E5270F">
      <w:pPr>
        <w:keepNext/>
        <w:spacing w:line="240" w:lineRule="auto"/>
        <w:jc w:val="center"/>
        <w:outlineLvl w:val="1"/>
        <w:rPr>
          <w:rFonts w:cs="Times New Roman"/>
          <w:szCs w:val="24"/>
        </w:rPr>
      </w:pPr>
    </w:p>
    <w:p w:rsidR="00E5270F" w:rsidRPr="00E42CBB" w:rsidRDefault="00E5270F" w:rsidP="00E5270F">
      <w:pPr>
        <w:ind w:firstLine="708"/>
        <w:jc w:val="both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 xml:space="preserve">Zwracam się z wnioskiem o sprzedaż drewna </w:t>
      </w:r>
    </w:p>
    <w:p w:rsidR="00A0291F" w:rsidRPr="00E42CBB" w:rsidRDefault="00A0291F" w:rsidP="00A0291F">
      <w:pPr>
        <w:jc w:val="both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- numer stosu: ……………………………………………………………………………….,</w:t>
      </w:r>
    </w:p>
    <w:p w:rsidR="00A0291F" w:rsidRPr="00E42CBB" w:rsidRDefault="00A0291F" w:rsidP="00A0291F">
      <w:pPr>
        <w:jc w:val="both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- ilości …..………………………………….....m</w:t>
      </w:r>
      <w:r w:rsidRPr="00E42CBB">
        <w:rPr>
          <w:rFonts w:cs="Times New Roman"/>
          <w:szCs w:val="24"/>
          <w:vertAlign w:val="superscript"/>
        </w:rPr>
        <w:t>3</w:t>
      </w:r>
      <w:r w:rsidRPr="00E42CBB">
        <w:rPr>
          <w:rFonts w:cs="Times New Roman"/>
          <w:szCs w:val="24"/>
        </w:rPr>
        <w:t xml:space="preserve">, (łączna suma podana wg numeru stosu)  </w:t>
      </w:r>
    </w:p>
    <w:p w:rsidR="00A0291F" w:rsidRPr="00E42CBB" w:rsidRDefault="00A0291F" w:rsidP="00A0291F">
      <w:pPr>
        <w:jc w:val="both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- gatunek drewna ……………………………………………………….……………………,</w:t>
      </w:r>
    </w:p>
    <w:p w:rsidR="00A0291F" w:rsidRPr="00E42CBB" w:rsidRDefault="00A0291F" w:rsidP="00A0291F">
      <w:pPr>
        <w:jc w:val="both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 xml:space="preserve">- </w:t>
      </w:r>
      <w:r w:rsidRPr="00E42CBB">
        <w:rPr>
          <w:rFonts w:cs="Times New Roman"/>
        </w:rPr>
        <w:t>rodzaj drewna wg KJW</w:t>
      </w:r>
      <w:r w:rsidRPr="00E42CBB">
        <w:rPr>
          <w:rFonts w:cs="Times New Roman"/>
          <w:szCs w:val="24"/>
        </w:rPr>
        <w:t xml:space="preserve"> …………………………………………………….………………,</w:t>
      </w: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</w:p>
    <w:p w:rsidR="0004614C" w:rsidRPr="00E42CBB" w:rsidRDefault="0004614C" w:rsidP="00E5270F">
      <w:pPr>
        <w:spacing w:line="240" w:lineRule="auto"/>
        <w:rPr>
          <w:rFonts w:cs="Times New Roman"/>
          <w:szCs w:val="24"/>
        </w:rPr>
      </w:pP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Gatunki drewna*:</w:t>
      </w: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Iglaste, liściaste.</w:t>
      </w: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 xml:space="preserve">Rodzaje drewna*: </w:t>
      </w: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 xml:space="preserve">Sosna, Daglezja, Modrzew, Świerk, Jodła, Akacja, Dąb, Grab, Jesion, Buk, Brzoza, </w:t>
      </w:r>
      <w:r w:rsidR="00A0291F" w:rsidRPr="00E42CBB">
        <w:rPr>
          <w:rFonts w:cs="Times New Roman"/>
          <w:szCs w:val="24"/>
        </w:rPr>
        <w:t>Czereśnia,</w:t>
      </w:r>
      <w:r w:rsidR="00312C58" w:rsidRPr="00E42CBB">
        <w:rPr>
          <w:rFonts w:cs="Times New Roman"/>
          <w:szCs w:val="24"/>
        </w:rPr>
        <w:t xml:space="preserve"> Olcha, </w:t>
      </w:r>
      <w:proofErr w:type="spellStart"/>
      <w:r w:rsidRPr="00E42CBB">
        <w:rPr>
          <w:rFonts w:cs="Times New Roman"/>
          <w:szCs w:val="24"/>
        </w:rPr>
        <w:t>Czemecha</w:t>
      </w:r>
      <w:proofErr w:type="spellEnd"/>
      <w:r w:rsidRPr="00E42CBB">
        <w:rPr>
          <w:rFonts w:cs="Times New Roman"/>
          <w:szCs w:val="24"/>
        </w:rPr>
        <w:t>, Jawor, Klon, Leszczyna, Wiąz, Kasztanowiec, Lipa, Topola, Osika, Wierzba, inne.</w:t>
      </w: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</w:p>
    <w:p w:rsidR="00E5270F" w:rsidRPr="00E42CBB" w:rsidRDefault="00E5270F" w:rsidP="00E5270F">
      <w:pPr>
        <w:spacing w:line="240" w:lineRule="auto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>* - niepotrzebne skreślić</w:t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</w:p>
    <w:p w:rsidR="00E5270F" w:rsidRPr="00E42CBB" w:rsidRDefault="00E5270F" w:rsidP="00E5270F">
      <w:pPr>
        <w:spacing w:line="240" w:lineRule="auto"/>
        <w:ind w:left="2832" w:hanging="2832"/>
        <w:jc w:val="center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 xml:space="preserve">  </w:t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  <w:t xml:space="preserve"> .............................................</w:t>
      </w:r>
    </w:p>
    <w:p w:rsidR="00E5270F" w:rsidRPr="00E42CBB" w:rsidRDefault="00E5270F" w:rsidP="00E5270F">
      <w:pPr>
        <w:spacing w:line="240" w:lineRule="auto"/>
        <w:jc w:val="center"/>
        <w:rPr>
          <w:rFonts w:cs="Times New Roman"/>
          <w:szCs w:val="24"/>
        </w:rPr>
      </w:pP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</w:r>
      <w:r w:rsidRPr="00E42CBB">
        <w:rPr>
          <w:rFonts w:cs="Times New Roman"/>
          <w:szCs w:val="24"/>
        </w:rPr>
        <w:tab/>
        <w:t xml:space="preserve"> (podpis wnioskodawcy)</w:t>
      </w:r>
    </w:p>
    <w:p w:rsidR="00945D0D" w:rsidRPr="00E42CBB" w:rsidRDefault="00945D0D" w:rsidP="00945D0D">
      <w:pPr>
        <w:spacing w:line="276" w:lineRule="auto"/>
        <w:ind w:right="425"/>
        <w:jc w:val="both"/>
        <w:rPr>
          <w:sz w:val="22"/>
          <w:szCs w:val="22"/>
        </w:rPr>
      </w:pPr>
    </w:p>
    <w:p w:rsidR="00174B1E" w:rsidRPr="00E42CBB" w:rsidRDefault="00174B1E" w:rsidP="00945D0D">
      <w:pPr>
        <w:spacing w:line="276" w:lineRule="auto"/>
        <w:ind w:left="-426" w:right="425"/>
        <w:jc w:val="center"/>
        <w:rPr>
          <w:b/>
          <w:sz w:val="22"/>
          <w:szCs w:val="22"/>
        </w:rPr>
      </w:pPr>
    </w:p>
    <w:p w:rsidR="00854620" w:rsidRPr="00E42CBB" w:rsidRDefault="00854620" w:rsidP="00945D0D">
      <w:pPr>
        <w:spacing w:line="276" w:lineRule="auto"/>
        <w:ind w:left="-426" w:right="425"/>
        <w:jc w:val="center"/>
        <w:rPr>
          <w:b/>
          <w:sz w:val="22"/>
          <w:szCs w:val="22"/>
        </w:rPr>
      </w:pPr>
    </w:p>
    <w:p w:rsidR="00945D0D" w:rsidRPr="00E42CBB" w:rsidRDefault="00945D0D" w:rsidP="00945D0D">
      <w:pPr>
        <w:spacing w:line="276" w:lineRule="auto"/>
        <w:ind w:left="-426" w:right="425"/>
        <w:jc w:val="center"/>
        <w:rPr>
          <w:b/>
          <w:sz w:val="22"/>
          <w:szCs w:val="22"/>
        </w:rPr>
      </w:pPr>
      <w:r w:rsidRPr="00E42CBB">
        <w:rPr>
          <w:b/>
          <w:sz w:val="22"/>
          <w:szCs w:val="22"/>
        </w:rPr>
        <w:lastRenderedPageBreak/>
        <w:t>Klauzula informacyjna dotycząca ochrony danych osobowych</w:t>
      </w:r>
    </w:p>
    <w:p w:rsidR="009D3ED1" w:rsidRDefault="009D3ED1" w:rsidP="009D3ED1">
      <w:pPr>
        <w:spacing w:line="240" w:lineRule="auto"/>
        <w:jc w:val="both"/>
        <w:rPr>
          <w:rFonts w:cs="Times New Roman"/>
        </w:rPr>
      </w:pPr>
    </w:p>
    <w:p w:rsidR="009D3ED1" w:rsidRPr="009D3ED1" w:rsidRDefault="009D3ED1" w:rsidP="009D3ED1">
      <w:pPr>
        <w:spacing w:line="276" w:lineRule="auto"/>
        <w:ind w:firstLine="426"/>
        <w:jc w:val="both"/>
        <w:rPr>
          <w:rFonts w:cs="Times New Roman"/>
          <w:sz w:val="22"/>
          <w:szCs w:val="22"/>
        </w:rPr>
      </w:pPr>
      <w:r w:rsidRPr="009D3ED1">
        <w:rPr>
          <w:sz w:val="22"/>
          <w:szCs w:val="22"/>
        </w:rPr>
        <w:t xml:space="preserve">Zgodnie z </w:t>
      </w:r>
      <w:r w:rsidRPr="009D3ED1">
        <w:rPr>
          <w:rFonts w:cs="Times New Roman"/>
          <w:sz w:val="22"/>
          <w:szCs w:val="22"/>
          <w:u w:color="FF0000"/>
        </w:rPr>
        <w:t xml:space="preserve">art. 13 ust. 1 i 2 </w:t>
      </w:r>
      <w:r w:rsidRPr="009D3ED1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9D3ED1" w:rsidRPr="009D3ED1" w:rsidRDefault="009D3ED1" w:rsidP="009D3ED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9D3ED1">
        <w:rPr>
          <w:sz w:val="22"/>
          <w:szCs w:val="22"/>
        </w:rPr>
        <w:t>Administratorem danych osobowych jest Burmistrz Gostynia, z siedzibą Rynek 2, 63-800 Gostyń. Wyznaczono inspektora ochrony danych, z którym można kontaktować się e-mailem: iod@um.gostyn.pl lub telefonicznie 65 575 21 13.</w:t>
      </w:r>
    </w:p>
    <w:p w:rsidR="009D3ED1" w:rsidRPr="009D3ED1" w:rsidRDefault="009D3ED1" w:rsidP="009D3ED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9D3ED1">
        <w:rPr>
          <w:sz w:val="22"/>
          <w:szCs w:val="22"/>
        </w:rPr>
        <w:t>Przetwarzanie danych osobowych odbywać się będzie na podstawie art. 6 ust. 1 lit. c) RODO w celu wypełnienia obowiązku prawnego w związku z wnioskiem o sprzedaż drewna. Dane będą udostępniane jedynie podmiotom upoważnionym na podstawie przepisów prawa, a także przekazane innym podmiotom działającym na zlecenie dostarczającym oprogramowanie komputerowe, świadczącym usługi serwisowe, prawne i inne na podstawie umów powierzenia przetwarzania danych.</w:t>
      </w:r>
    </w:p>
    <w:p w:rsidR="009D3ED1" w:rsidRPr="009D3ED1" w:rsidRDefault="009D3ED1" w:rsidP="009D3ED1">
      <w:pPr>
        <w:pStyle w:val="Akapitzlist"/>
        <w:numPr>
          <w:ilvl w:val="0"/>
          <w:numId w:val="16"/>
        </w:numPr>
        <w:spacing w:line="276" w:lineRule="auto"/>
        <w:ind w:left="360"/>
        <w:rPr>
          <w:sz w:val="22"/>
        </w:rPr>
      </w:pPr>
      <w:r w:rsidRPr="009D3ED1">
        <w:rPr>
          <w:sz w:val="22"/>
        </w:rPr>
        <w:t xml:space="preserve">Dane osobowe będą przechowywane przez 5 lat z uwzględnieniem ustawy o narodowym zasobie archiwalnym i archiwaliach. </w:t>
      </w:r>
    </w:p>
    <w:p w:rsidR="009D3ED1" w:rsidRPr="009D3ED1" w:rsidRDefault="009D3ED1" w:rsidP="009D3ED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9D3ED1">
        <w:rPr>
          <w:sz w:val="22"/>
          <w:szCs w:val="22"/>
        </w:rPr>
        <w:t xml:space="preserve"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 Podanie danych osobowych wynika z przepisów prawa i jest niezbędne do otrzymania dofinansowania. </w:t>
      </w:r>
    </w:p>
    <w:p w:rsidR="009D3ED1" w:rsidRPr="009D3ED1" w:rsidRDefault="009D3ED1" w:rsidP="009D3ED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9D3ED1">
        <w:rPr>
          <w:sz w:val="22"/>
          <w:szCs w:val="22"/>
        </w:rPr>
        <w:t xml:space="preserve">Zbierane i przetwarzane dane osobowe nie są poddane zautomatyzowanemu podejmowaniu decyzji, </w:t>
      </w:r>
      <w:r>
        <w:rPr>
          <w:sz w:val="22"/>
          <w:szCs w:val="22"/>
        </w:rPr>
        <w:br/>
      </w:r>
      <w:r w:rsidRPr="009D3ED1">
        <w:rPr>
          <w:sz w:val="22"/>
          <w:szCs w:val="22"/>
        </w:rPr>
        <w:t>w tym profilowaniu. Dane nie są przekazywane do państwa trzeciego lub organizacji międzynarodowej.</w:t>
      </w:r>
    </w:p>
    <w:p w:rsidR="009D3ED1" w:rsidRDefault="009D3ED1" w:rsidP="00E5270F">
      <w:pPr>
        <w:spacing w:line="240" w:lineRule="auto"/>
        <w:ind w:left="5670"/>
        <w:jc w:val="right"/>
        <w:rPr>
          <w:rFonts w:cs="Times New Roman"/>
        </w:rPr>
      </w:pPr>
    </w:p>
    <w:p w:rsidR="009A6266" w:rsidRDefault="009A6266" w:rsidP="00945D0D">
      <w:pPr>
        <w:spacing w:line="240" w:lineRule="auto"/>
        <w:jc w:val="right"/>
        <w:rPr>
          <w:rFonts w:cs="Times New Roman"/>
        </w:rPr>
      </w:pPr>
    </w:p>
    <w:p w:rsidR="009A6266" w:rsidRDefault="009A6266" w:rsidP="00945D0D">
      <w:pPr>
        <w:spacing w:line="240" w:lineRule="auto"/>
        <w:jc w:val="right"/>
        <w:rPr>
          <w:rFonts w:cs="Times New Roman"/>
        </w:rPr>
      </w:pPr>
    </w:p>
    <w:p w:rsidR="009A6266" w:rsidRDefault="009A6266" w:rsidP="00945D0D">
      <w:pPr>
        <w:spacing w:line="240" w:lineRule="auto"/>
        <w:jc w:val="right"/>
        <w:rPr>
          <w:rFonts w:cs="Times New Roman"/>
        </w:rPr>
      </w:pPr>
    </w:p>
    <w:p w:rsidR="00623A6C" w:rsidRPr="00A208B5" w:rsidRDefault="00623A6C" w:rsidP="009A6266">
      <w:pPr>
        <w:spacing w:line="240" w:lineRule="auto"/>
        <w:ind w:left="5670"/>
        <w:jc w:val="right"/>
        <w:rPr>
          <w:rFonts w:eastAsia="SimSun"/>
          <w:color w:val="000000"/>
          <w:kern w:val="3"/>
          <w:szCs w:val="24"/>
          <w:lang w:eastAsia="zh-CN"/>
        </w:rPr>
      </w:pPr>
    </w:p>
    <w:sectPr w:rsidR="00623A6C" w:rsidRPr="00A208B5" w:rsidSect="009A6266">
      <w:pgSz w:w="11906" w:h="16838"/>
      <w:pgMar w:top="1559" w:right="1134" w:bottom="1559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FC" w:rsidRDefault="00E93FFC">
      <w:pPr>
        <w:spacing w:line="240" w:lineRule="auto"/>
      </w:pPr>
      <w:r>
        <w:separator/>
      </w:r>
    </w:p>
  </w:endnote>
  <w:endnote w:type="continuationSeparator" w:id="0">
    <w:p w:rsidR="00E93FFC" w:rsidRDefault="00E9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FC" w:rsidRDefault="00E93FFC">
      <w:pPr>
        <w:spacing w:line="240" w:lineRule="auto"/>
      </w:pPr>
      <w:r>
        <w:separator/>
      </w:r>
    </w:p>
  </w:footnote>
  <w:footnote w:type="continuationSeparator" w:id="0">
    <w:p w:rsidR="00E93FFC" w:rsidRDefault="00E93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CD0"/>
    <w:multiLevelType w:val="hybridMultilevel"/>
    <w:tmpl w:val="25523968"/>
    <w:lvl w:ilvl="0" w:tplc="D6D8A59E">
      <w:start w:val="1"/>
      <w:numFmt w:val="decimal"/>
      <w:lvlText w:val="%1."/>
      <w:lvlJc w:val="left"/>
      <w:pPr>
        <w:ind w:left="126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B24"/>
    <w:multiLevelType w:val="hybridMultilevel"/>
    <w:tmpl w:val="C0E6C538"/>
    <w:lvl w:ilvl="0" w:tplc="5BD0BDC8">
      <w:start w:val="2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744"/>
    <w:multiLevelType w:val="hybridMultilevel"/>
    <w:tmpl w:val="06F66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6332"/>
    <w:multiLevelType w:val="hybridMultilevel"/>
    <w:tmpl w:val="3D708578"/>
    <w:lvl w:ilvl="0" w:tplc="841E02B6">
      <w:start w:val="1"/>
      <w:numFmt w:val="decimal"/>
      <w:lvlText w:val="%1."/>
      <w:lvlJc w:val="left"/>
      <w:pPr>
        <w:ind w:left="126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BD71F79"/>
    <w:multiLevelType w:val="hybridMultilevel"/>
    <w:tmpl w:val="E5CA3BC0"/>
    <w:lvl w:ilvl="0" w:tplc="0BF2B5EE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328F4CAA"/>
    <w:multiLevelType w:val="hybridMultilevel"/>
    <w:tmpl w:val="C884F370"/>
    <w:lvl w:ilvl="0" w:tplc="21CCE8CC">
      <w:start w:val="1"/>
      <w:numFmt w:val="decimal"/>
      <w:lvlText w:val="%1."/>
      <w:lvlJc w:val="left"/>
      <w:pPr>
        <w:ind w:left="126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1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7" w:hanging="360"/>
      </w:pPr>
    </w:lvl>
    <w:lvl w:ilvl="2" w:tplc="0415001B" w:tentative="1">
      <w:start w:val="1"/>
      <w:numFmt w:val="lowerRoman"/>
      <w:lvlText w:val="%3."/>
      <w:lvlJc w:val="right"/>
      <w:pPr>
        <w:ind w:left="4637" w:hanging="180"/>
      </w:pPr>
    </w:lvl>
    <w:lvl w:ilvl="3" w:tplc="0415000F" w:tentative="1">
      <w:start w:val="1"/>
      <w:numFmt w:val="decimal"/>
      <w:lvlText w:val="%4."/>
      <w:lvlJc w:val="left"/>
      <w:pPr>
        <w:ind w:left="5357" w:hanging="360"/>
      </w:pPr>
    </w:lvl>
    <w:lvl w:ilvl="4" w:tplc="04150019" w:tentative="1">
      <w:start w:val="1"/>
      <w:numFmt w:val="lowerLetter"/>
      <w:lvlText w:val="%5."/>
      <w:lvlJc w:val="left"/>
      <w:pPr>
        <w:ind w:left="6077" w:hanging="360"/>
      </w:pPr>
    </w:lvl>
    <w:lvl w:ilvl="5" w:tplc="0415001B" w:tentative="1">
      <w:start w:val="1"/>
      <w:numFmt w:val="lowerRoman"/>
      <w:lvlText w:val="%6."/>
      <w:lvlJc w:val="right"/>
      <w:pPr>
        <w:ind w:left="6797" w:hanging="180"/>
      </w:pPr>
    </w:lvl>
    <w:lvl w:ilvl="6" w:tplc="0415000F" w:tentative="1">
      <w:start w:val="1"/>
      <w:numFmt w:val="decimal"/>
      <w:lvlText w:val="%7."/>
      <w:lvlJc w:val="left"/>
      <w:pPr>
        <w:ind w:left="7517" w:hanging="360"/>
      </w:pPr>
    </w:lvl>
    <w:lvl w:ilvl="7" w:tplc="04150019" w:tentative="1">
      <w:start w:val="1"/>
      <w:numFmt w:val="lowerLetter"/>
      <w:lvlText w:val="%8."/>
      <w:lvlJc w:val="left"/>
      <w:pPr>
        <w:ind w:left="8237" w:hanging="360"/>
      </w:pPr>
    </w:lvl>
    <w:lvl w:ilvl="8" w:tplc="0415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7">
    <w:nsid w:val="4F3F7CE1"/>
    <w:multiLevelType w:val="hybridMultilevel"/>
    <w:tmpl w:val="2D34A63E"/>
    <w:lvl w:ilvl="0" w:tplc="9DAAEF58">
      <w:start w:val="1"/>
      <w:numFmt w:val="decimal"/>
      <w:lvlText w:val="%1."/>
      <w:lvlJc w:val="left"/>
      <w:pPr>
        <w:ind w:left="126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21EE1"/>
    <w:multiLevelType w:val="hybridMultilevel"/>
    <w:tmpl w:val="AB9ADE74"/>
    <w:lvl w:ilvl="0" w:tplc="632AC76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A5C2A50"/>
    <w:multiLevelType w:val="hybridMultilevel"/>
    <w:tmpl w:val="497A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60B80"/>
    <w:multiLevelType w:val="hybridMultilevel"/>
    <w:tmpl w:val="A538FA1E"/>
    <w:lvl w:ilvl="0" w:tplc="2B887FFE">
      <w:start w:val="1"/>
      <w:numFmt w:val="decimal"/>
      <w:lvlText w:val="%1."/>
      <w:lvlJc w:val="left"/>
      <w:pPr>
        <w:ind w:left="4436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35474"/>
    <w:multiLevelType w:val="hybridMultilevel"/>
    <w:tmpl w:val="81504588"/>
    <w:lvl w:ilvl="0" w:tplc="3B0A42CC">
      <w:start w:val="1"/>
      <w:numFmt w:val="decimal"/>
      <w:lvlText w:val="%1."/>
      <w:lvlJc w:val="left"/>
      <w:pPr>
        <w:ind w:left="126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55B7"/>
    <w:multiLevelType w:val="hybridMultilevel"/>
    <w:tmpl w:val="FDC03784"/>
    <w:lvl w:ilvl="0" w:tplc="472A7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926B9"/>
    <w:multiLevelType w:val="hybridMultilevel"/>
    <w:tmpl w:val="7EA87A92"/>
    <w:lvl w:ilvl="0" w:tplc="2E82A2B8">
      <w:start w:val="2"/>
      <w:numFmt w:val="decimal"/>
      <w:lvlText w:val="%1."/>
      <w:lvlJc w:val="left"/>
      <w:pPr>
        <w:ind w:left="1318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>
    <w:nsid w:val="7A4C0016"/>
    <w:multiLevelType w:val="hybridMultilevel"/>
    <w:tmpl w:val="E312BC34"/>
    <w:lvl w:ilvl="0" w:tplc="D7A8C01E">
      <w:start w:val="2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70F"/>
    <w:rsid w:val="000048DF"/>
    <w:rsid w:val="0004614C"/>
    <w:rsid w:val="00051F73"/>
    <w:rsid w:val="00080B21"/>
    <w:rsid w:val="000A2DC6"/>
    <w:rsid w:val="000A74A4"/>
    <w:rsid w:val="000D0268"/>
    <w:rsid w:val="00174B1E"/>
    <w:rsid w:val="001B325C"/>
    <w:rsid w:val="001D339D"/>
    <w:rsid w:val="002017B9"/>
    <w:rsid w:val="00221247"/>
    <w:rsid w:val="002619CA"/>
    <w:rsid w:val="002876FB"/>
    <w:rsid w:val="002A0ACF"/>
    <w:rsid w:val="002B0D30"/>
    <w:rsid w:val="002F6E54"/>
    <w:rsid w:val="0030242A"/>
    <w:rsid w:val="00312C58"/>
    <w:rsid w:val="00325A7A"/>
    <w:rsid w:val="003600B2"/>
    <w:rsid w:val="003A5F80"/>
    <w:rsid w:val="003C330D"/>
    <w:rsid w:val="003E6554"/>
    <w:rsid w:val="00446939"/>
    <w:rsid w:val="00454B65"/>
    <w:rsid w:val="004E0C4C"/>
    <w:rsid w:val="004E6A6E"/>
    <w:rsid w:val="005931BB"/>
    <w:rsid w:val="006069E7"/>
    <w:rsid w:val="00623A6C"/>
    <w:rsid w:val="00637638"/>
    <w:rsid w:val="00686C8C"/>
    <w:rsid w:val="006A0260"/>
    <w:rsid w:val="006A6E0E"/>
    <w:rsid w:val="007173DA"/>
    <w:rsid w:val="00726F74"/>
    <w:rsid w:val="007C36C5"/>
    <w:rsid w:val="007D0A0C"/>
    <w:rsid w:val="007E1849"/>
    <w:rsid w:val="00815D1A"/>
    <w:rsid w:val="008212C6"/>
    <w:rsid w:val="00854620"/>
    <w:rsid w:val="00874A1F"/>
    <w:rsid w:val="008834F3"/>
    <w:rsid w:val="00912AC5"/>
    <w:rsid w:val="009152BF"/>
    <w:rsid w:val="00945D0D"/>
    <w:rsid w:val="00951E99"/>
    <w:rsid w:val="00997997"/>
    <w:rsid w:val="009A0CC5"/>
    <w:rsid w:val="009A21E0"/>
    <w:rsid w:val="009A6266"/>
    <w:rsid w:val="009D3ED1"/>
    <w:rsid w:val="009F48E4"/>
    <w:rsid w:val="00A0291F"/>
    <w:rsid w:val="00A605E4"/>
    <w:rsid w:val="00AC4E7B"/>
    <w:rsid w:val="00B0614B"/>
    <w:rsid w:val="00B27D97"/>
    <w:rsid w:val="00B57DEC"/>
    <w:rsid w:val="00B74283"/>
    <w:rsid w:val="00B9242C"/>
    <w:rsid w:val="00C053AC"/>
    <w:rsid w:val="00C747B5"/>
    <w:rsid w:val="00C83CE7"/>
    <w:rsid w:val="00D27B37"/>
    <w:rsid w:val="00D51C37"/>
    <w:rsid w:val="00E3647F"/>
    <w:rsid w:val="00E42CBB"/>
    <w:rsid w:val="00E46274"/>
    <w:rsid w:val="00E5270F"/>
    <w:rsid w:val="00E930C3"/>
    <w:rsid w:val="00E93FFC"/>
    <w:rsid w:val="00EF18E0"/>
    <w:rsid w:val="00F070E6"/>
    <w:rsid w:val="00F53355"/>
    <w:rsid w:val="00F54A46"/>
    <w:rsid w:val="00F55FF7"/>
    <w:rsid w:val="00FC47CE"/>
    <w:rsid w:val="00FC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0F"/>
    <w:pPr>
      <w:widowControl w:val="0"/>
      <w:autoSpaceDE w:val="0"/>
      <w:autoSpaceDN w:val="0"/>
      <w:adjustRightInd w:val="0"/>
      <w:spacing w:line="360" w:lineRule="auto"/>
    </w:pPr>
    <w:rPr>
      <w:rFonts w:eastAsia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270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5270F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527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527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5270F"/>
  </w:style>
  <w:style w:type="paragraph" w:customStyle="1" w:styleId="USTustnpkodeksu">
    <w:name w:val="UST(§) – ust. (§ np. kodeksu)"/>
    <w:basedOn w:val="ARTartustawynprozporzdzenia"/>
    <w:uiPriority w:val="12"/>
    <w:qFormat/>
    <w:rsid w:val="00E5270F"/>
  </w:style>
  <w:style w:type="paragraph" w:customStyle="1" w:styleId="PKTpunkt">
    <w:name w:val="PKT – punkt"/>
    <w:uiPriority w:val="13"/>
    <w:qFormat/>
    <w:rsid w:val="00E5270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5270F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EKSTZacznikido">
    <w:name w:val="TEKST&quot;Załącznik(i) do ...&quot;"/>
    <w:uiPriority w:val="28"/>
    <w:qFormat/>
    <w:rsid w:val="00E5270F"/>
    <w:pPr>
      <w:keepNext/>
      <w:spacing w:after="240"/>
      <w:ind w:left="5670"/>
      <w:contextualSpacing/>
    </w:pPr>
    <w:rPr>
      <w:rFonts w:eastAsia="Times New Roman" w:cs="Arial"/>
      <w:sz w:val="24"/>
    </w:rPr>
  </w:style>
  <w:style w:type="table" w:styleId="Tabela-Siatka">
    <w:name w:val="Table Grid"/>
    <w:basedOn w:val="Standardowy"/>
    <w:rsid w:val="00E5270F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E5270F"/>
    <w:pPr>
      <w:suppressAutoHyphens/>
      <w:autoSpaceDE/>
      <w:autoSpaceDN/>
      <w:adjustRightInd/>
      <w:spacing w:after="120" w:line="240" w:lineRule="auto"/>
    </w:pPr>
    <w:rPr>
      <w:rFonts w:eastAsia="Arial Unicode MS" w:cs="Times New Roman"/>
      <w:sz w:val="20"/>
      <w:szCs w:val="24"/>
      <w:lang/>
    </w:rPr>
  </w:style>
  <w:style w:type="character" w:customStyle="1" w:styleId="TekstpodstawowyZnak">
    <w:name w:val="Tekst podstawowy Znak"/>
    <w:link w:val="Tekstpodstawowy"/>
    <w:semiHidden/>
    <w:rsid w:val="00E5270F"/>
    <w:rPr>
      <w:rFonts w:eastAsia="Arial Unicode MS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E5270F"/>
    <w:pPr>
      <w:widowControl/>
      <w:suppressAutoHyphens/>
      <w:autoSpaceDE/>
      <w:autoSpaceDN/>
      <w:adjustRightInd/>
      <w:spacing w:line="240" w:lineRule="auto"/>
      <w:jc w:val="center"/>
    </w:pPr>
    <w:rPr>
      <w:rFonts w:cs="Times New Roman"/>
      <w:b/>
      <w:sz w:val="28"/>
      <w:lang w:eastAsia="ar-SA"/>
    </w:rPr>
  </w:style>
  <w:style w:type="character" w:styleId="Odwoaniedokomentarza">
    <w:name w:val="annotation reference"/>
    <w:uiPriority w:val="99"/>
    <w:semiHidden/>
    <w:unhideWhenUsed/>
    <w:rsid w:val="001D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39D"/>
    <w:pPr>
      <w:spacing w:line="240" w:lineRule="auto"/>
    </w:pPr>
    <w:rPr>
      <w:rFonts w:cs="Times New Roman"/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D339D"/>
    <w:rPr>
      <w:rFonts w:eastAsia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3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339D"/>
    <w:rPr>
      <w:rFonts w:eastAsia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39D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D33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4283"/>
    <w:pPr>
      <w:widowControl/>
      <w:autoSpaceDE/>
      <w:autoSpaceDN/>
      <w:adjustRightInd/>
      <w:ind w:left="720"/>
      <w:contextualSpacing/>
      <w:jc w:val="both"/>
    </w:pPr>
    <w:rPr>
      <w:rFonts w:eastAsia="Calibri" w:cs="Times New Roman"/>
      <w:szCs w:val="22"/>
      <w:lang w:eastAsia="en-US"/>
    </w:rPr>
  </w:style>
  <w:style w:type="character" w:styleId="Hipercze">
    <w:name w:val="Hyperlink"/>
    <w:uiPriority w:val="99"/>
    <w:rsid w:val="00945D0D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B6C6-85A2-4F67-8118-D2FBAE23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bkierps</cp:lastModifiedBy>
  <cp:revision>2</cp:revision>
  <cp:lastPrinted>2019-02-04T10:37:00Z</cp:lastPrinted>
  <dcterms:created xsi:type="dcterms:W3CDTF">2020-02-17T13:22:00Z</dcterms:created>
  <dcterms:modified xsi:type="dcterms:W3CDTF">2020-02-17T13:22:00Z</dcterms:modified>
</cp:coreProperties>
</file>